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801"/>
        <w:tblW w:w="9923" w:type="dxa"/>
        <w:tblBorders>
          <w:insideH w:val="single" w:sz="4" w:space="0" w:color="FFFFFF"/>
          <w:insideV w:val="single" w:sz="4" w:space="0" w:color="FFFFFF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0"/>
        <w:gridCol w:w="3116"/>
        <w:gridCol w:w="2787"/>
      </w:tblGrid>
      <w:tr w:rsidR="000C5B02" w:rsidRPr="005F5601" w:rsidTr="00900AF2">
        <w:trPr>
          <w:cantSplit/>
          <w:trHeight w:val="836"/>
        </w:trPr>
        <w:tc>
          <w:tcPr>
            <w:tcW w:w="1560" w:type="dxa"/>
            <w:tcBorders>
              <w:bottom w:val="single" w:sz="4" w:space="0" w:color="auto"/>
            </w:tcBorders>
          </w:tcPr>
          <w:p w:rsidR="000C5B02" w:rsidRPr="007348E3" w:rsidRDefault="0076329B" w:rsidP="0076329B">
            <w:pPr>
              <w:spacing w:line="336" w:lineRule="auto"/>
              <w:rPr>
                <w:rFonts w:ascii="Verdana" w:hAnsi="Verdana"/>
                <w:lang w:val="nl-NL"/>
              </w:rPr>
            </w:pPr>
            <w:bookmarkStart w:id="0" w:name="OLE_LINK1"/>
            <w:r>
              <w:rPr>
                <w:noProof/>
                <w:lang w:val="en-US"/>
              </w:rPr>
              <w:drawing>
                <wp:inline distT="0" distB="0" distL="0" distR="0" wp14:anchorId="67D935E6" wp14:editId="12F5B0E5">
                  <wp:extent cx="2451100" cy="698500"/>
                  <wp:effectExtent l="0" t="0" r="12700" b="1270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C5B02" w:rsidRPr="00123482" w:rsidRDefault="00864631" w:rsidP="00900AF2">
            <w:pPr>
              <w:spacing w:line="336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Naam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</w:p>
          <w:p w:rsidR="000C5B02" w:rsidRPr="00123482" w:rsidRDefault="00864631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Klas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</w:p>
          <w:p w:rsidR="000C5B02" w:rsidRPr="00123482" w:rsidRDefault="00864631" w:rsidP="00900AF2">
            <w:pPr>
              <w:spacing w:line="336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Vak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  <w:r w:rsidR="00451772">
              <w:rPr>
                <w:rFonts w:ascii="Verdana" w:hAnsi="Verdana"/>
                <w:sz w:val="24"/>
                <w:szCs w:val="24"/>
                <w:lang w:val="nl-NL"/>
              </w:rPr>
              <w:t>Toerisme</w:t>
            </w:r>
          </w:p>
          <w:p w:rsidR="000C5B02" w:rsidRPr="00123482" w:rsidRDefault="000C5B02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C5B02" w:rsidRPr="00123482" w:rsidRDefault="00864631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Leraar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  <w:proofErr w:type="spellStart"/>
            <w:r w:rsidR="00451772">
              <w:rPr>
                <w:rFonts w:ascii="Verdana" w:hAnsi="Verdana"/>
                <w:sz w:val="24"/>
                <w:szCs w:val="24"/>
                <w:lang w:val="nl-NL"/>
              </w:rPr>
              <w:t>K.Hoffman</w:t>
            </w:r>
            <w:proofErr w:type="spellEnd"/>
          </w:p>
          <w:p w:rsidR="000C5B02" w:rsidRPr="00123482" w:rsidRDefault="00864631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Datum: </w:t>
            </w:r>
          </w:p>
          <w:p w:rsidR="000C5B02" w:rsidRPr="00123482" w:rsidRDefault="00864631" w:rsidP="00900AF2">
            <w:pPr>
              <w:spacing w:line="336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Evaluatie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>: …………</w:t>
            </w:r>
          </w:p>
        </w:tc>
      </w:tr>
      <w:bookmarkEnd w:id="0"/>
      <w:tr w:rsidR="00864631" w:rsidRPr="005F5601" w:rsidTr="00900AF2">
        <w:trPr>
          <w:cantSplit/>
          <w:trHeight w:val="836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631" w:rsidRPr="00864631" w:rsidRDefault="00BD163B" w:rsidP="00123482">
            <w:pPr>
              <w:spacing w:line="336" w:lineRule="auto"/>
              <w:jc w:val="center"/>
              <w:rPr>
                <w:rFonts w:ascii="Verdana" w:hAnsi="Verdana"/>
                <w:sz w:val="28"/>
                <w:lang w:val="nl-NL"/>
              </w:rPr>
            </w:pPr>
            <w:r>
              <w:rPr>
                <w:rFonts w:ascii="Verdana" w:hAnsi="Verdana"/>
                <w:sz w:val="28"/>
                <w:lang w:val="nl-NL"/>
              </w:rPr>
              <w:t>Ik organiseer een reis dichtbij</w:t>
            </w:r>
          </w:p>
        </w:tc>
      </w:tr>
    </w:tbl>
    <w:p w:rsidR="00900AF2" w:rsidRPr="00451772" w:rsidRDefault="00900AF2">
      <w:pPr>
        <w:rPr>
          <w:rFonts w:ascii="Verdana" w:hAnsi="Verdana"/>
          <w:u w:val="single"/>
          <w:lang w:val="nl-BE"/>
        </w:rPr>
      </w:pPr>
    </w:p>
    <w:p w:rsidR="00900AF2" w:rsidRPr="00451772" w:rsidRDefault="00900AF2">
      <w:pPr>
        <w:rPr>
          <w:rFonts w:ascii="Verdana" w:hAnsi="Verdana"/>
          <w:u w:val="single"/>
          <w:lang w:val="nl-BE"/>
        </w:rPr>
      </w:pPr>
    </w:p>
    <w:p w:rsidR="00900AF2" w:rsidRPr="00451772" w:rsidRDefault="00900AF2">
      <w:pPr>
        <w:rPr>
          <w:rFonts w:ascii="Verdana" w:hAnsi="Verdana"/>
          <w:u w:val="single"/>
          <w:lang w:val="nl-BE"/>
        </w:rPr>
      </w:pPr>
    </w:p>
    <w:p w:rsidR="000C5B02" w:rsidRDefault="000C5B02">
      <w:pPr>
        <w:rPr>
          <w:rFonts w:ascii="Verdana" w:hAnsi="Verdana"/>
          <w:u w:val="single"/>
          <w:lang w:val="nl-BE"/>
        </w:rPr>
      </w:pPr>
    </w:p>
    <w:p w:rsidR="0076329B" w:rsidRDefault="0076329B">
      <w:pPr>
        <w:rPr>
          <w:rFonts w:ascii="Verdana" w:hAnsi="Verdana"/>
          <w:u w:val="single"/>
          <w:lang w:val="nl-BE"/>
        </w:rPr>
      </w:pPr>
    </w:p>
    <w:p w:rsidR="0076329B" w:rsidRDefault="005F5601">
      <w:pPr>
        <w:rPr>
          <w:rFonts w:ascii="Verdana" w:hAnsi="Verdana"/>
          <w:u w:val="single"/>
          <w:lang w:val="nl-BE"/>
        </w:rPr>
      </w:pPr>
      <w:r>
        <w:rPr>
          <w:rFonts w:ascii="Verdana" w:hAnsi="Verdana"/>
          <w:u w:val="single"/>
          <w:lang w:val="nl-BE"/>
        </w:rPr>
        <w:t>LPD 1: de onderdelen van een toeristisch product herkennen</w:t>
      </w:r>
    </w:p>
    <w:p w:rsidR="005F5601" w:rsidRDefault="005F5601">
      <w:pPr>
        <w:rPr>
          <w:rFonts w:ascii="Verdana" w:hAnsi="Verdana"/>
          <w:u w:val="single"/>
          <w:lang w:val="nl-BE"/>
        </w:rPr>
      </w:pPr>
    </w:p>
    <w:p w:rsidR="0076329B" w:rsidRDefault="0076329B">
      <w:pPr>
        <w:rPr>
          <w:rFonts w:ascii="Verdana" w:hAnsi="Verdana"/>
          <w:u w:val="single"/>
          <w:lang w:val="nl-BE"/>
        </w:rPr>
      </w:pPr>
      <w:r>
        <w:rPr>
          <w:rFonts w:ascii="Verdana" w:hAnsi="Verdana"/>
          <w:u w:val="single"/>
          <w:lang w:val="nl-BE"/>
        </w:rPr>
        <w:t>LPD</w:t>
      </w:r>
      <w:r w:rsidR="005F5601">
        <w:rPr>
          <w:rFonts w:ascii="Verdana" w:hAnsi="Verdana"/>
          <w:u w:val="single"/>
          <w:lang w:val="nl-BE"/>
        </w:rPr>
        <w:t xml:space="preserve"> 2</w:t>
      </w:r>
      <w:r>
        <w:rPr>
          <w:rFonts w:ascii="Verdana" w:hAnsi="Verdana"/>
          <w:u w:val="single"/>
          <w:lang w:val="nl-BE"/>
        </w:rPr>
        <w:t>: verschillen herkennen tssn TP en dienst in relatie tot soort toerist</w:t>
      </w:r>
    </w:p>
    <w:p w:rsidR="0076329B" w:rsidRDefault="0076329B">
      <w:pPr>
        <w:rPr>
          <w:rFonts w:ascii="Verdana" w:hAnsi="Verdana"/>
          <w:u w:val="single"/>
          <w:lang w:val="nl-BE"/>
        </w:rPr>
      </w:pPr>
    </w:p>
    <w:p w:rsidR="0076329B" w:rsidRDefault="0076329B">
      <w:pPr>
        <w:rPr>
          <w:rFonts w:ascii="Verdana" w:hAnsi="Verdana"/>
          <w:u w:val="single"/>
          <w:lang w:val="nl-BE"/>
        </w:rPr>
      </w:pPr>
      <w:r>
        <w:rPr>
          <w:rFonts w:ascii="Verdana" w:hAnsi="Verdana"/>
          <w:u w:val="single"/>
          <w:lang w:val="nl-BE"/>
        </w:rPr>
        <w:t>LPD</w:t>
      </w:r>
      <w:r w:rsidR="00BD163B">
        <w:rPr>
          <w:rFonts w:ascii="Verdana" w:hAnsi="Verdana"/>
          <w:u w:val="single"/>
          <w:lang w:val="nl-BE"/>
        </w:rPr>
        <w:t xml:space="preserve"> 6</w:t>
      </w:r>
      <w:r w:rsidR="00BD163B">
        <w:rPr>
          <w:rFonts w:ascii="Verdana" w:hAnsi="Verdana"/>
          <w:u w:val="single"/>
          <w:lang w:val="nl-BE"/>
        </w:rPr>
        <w:t xml:space="preserve">: </w:t>
      </w:r>
      <w:r w:rsidR="00BD163B">
        <w:rPr>
          <w:rFonts w:ascii="Verdana" w:hAnsi="Verdana"/>
          <w:u w:val="single"/>
          <w:lang w:val="nl-BE"/>
        </w:rPr>
        <w:t>populaire bestemmingen dichtbij opzoeken</w:t>
      </w:r>
      <w:r>
        <w:rPr>
          <w:rFonts w:ascii="Verdana" w:hAnsi="Verdana"/>
          <w:u w:val="single"/>
          <w:lang w:val="nl-BE"/>
        </w:rPr>
        <w:t xml:space="preserve"> </w:t>
      </w:r>
      <w:r w:rsidR="00BD163B">
        <w:rPr>
          <w:rFonts w:ascii="Verdana" w:hAnsi="Verdana"/>
          <w:u w:val="single"/>
          <w:lang w:val="nl-BE"/>
        </w:rPr>
        <w:t>door gebruik te maken van aangep</w:t>
      </w:r>
      <w:r w:rsidR="00900511">
        <w:rPr>
          <w:rFonts w:ascii="Verdana" w:hAnsi="Verdana"/>
          <w:u w:val="single"/>
          <w:lang w:val="nl-BE"/>
        </w:rPr>
        <w:t>a</w:t>
      </w:r>
      <w:r w:rsidR="00BD163B">
        <w:rPr>
          <w:rFonts w:ascii="Verdana" w:hAnsi="Verdana"/>
          <w:u w:val="single"/>
          <w:lang w:val="nl-BE"/>
        </w:rPr>
        <w:t>st</w:t>
      </w:r>
      <w:r w:rsidR="00900511">
        <w:rPr>
          <w:rFonts w:ascii="Verdana" w:hAnsi="Verdana"/>
          <w:u w:val="single"/>
          <w:lang w:val="nl-BE"/>
        </w:rPr>
        <w:t xml:space="preserve">e </w:t>
      </w:r>
      <w:r w:rsidR="00BD163B">
        <w:rPr>
          <w:rFonts w:ascii="Verdana" w:hAnsi="Verdana"/>
          <w:u w:val="single"/>
          <w:lang w:val="nl-BE"/>
        </w:rPr>
        <w:t>bronnen</w:t>
      </w:r>
    </w:p>
    <w:p w:rsidR="00BD163B" w:rsidRDefault="00BD163B">
      <w:pPr>
        <w:rPr>
          <w:rFonts w:ascii="Verdana" w:hAnsi="Verdana"/>
          <w:u w:val="single"/>
          <w:lang w:val="nl-BE"/>
        </w:rPr>
      </w:pPr>
    </w:p>
    <w:p w:rsidR="00BD163B" w:rsidRDefault="00BD163B">
      <w:pPr>
        <w:rPr>
          <w:rFonts w:ascii="Verdana" w:hAnsi="Verdana"/>
          <w:u w:val="single"/>
          <w:lang w:val="nl-BE"/>
        </w:rPr>
      </w:pPr>
      <w:r>
        <w:rPr>
          <w:rFonts w:ascii="Verdana" w:hAnsi="Verdana"/>
          <w:u w:val="single"/>
          <w:lang w:val="nl-BE"/>
        </w:rPr>
        <w:t>LPD 7: toeristisch aantrekkelijke bestemmingen dichtbij selecteren aan de hand van de wensen van de klant</w:t>
      </w:r>
    </w:p>
    <w:p w:rsidR="00BD163B" w:rsidRDefault="00BD163B">
      <w:pPr>
        <w:rPr>
          <w:rFonts w:ascii="Verdana" w:hAnsi="Verdana"/>
          <w:u w:val="single"/>
          <w:lang w:val="nl-BE"/>
        </w:rPr>
      </w:pPr>
    </w:p>
    <w:p w:rsidR="00BD163B" w:rsidRDefault="00BD163B">
      <w:pPr>
        <w:rPr>
          <w:rFonts w:ascii="Verdana" w:hAnsi="Verdana"/>
          <w:u w:val="single"/>
          <w:lang w:val="nl-BE"/>
        </w:rPr>
      </w:pPr>
      <w:r>
        <w:rPr>
          <w:rFonts w:ascii="Verdana" w:hAnsi="Verdana"/>
          <w:u w:val="single"/>
          <w:lang w:val="nl-BE"/>
        </w:rPr>
        <w:t>LPD 8 de geselecteerde bestemmingen op aangepaste kaarten situeren</w:t>
      </w:r>
    </w:p>
    <w:p w:rsidR="00BD163B" w:rsidRDefault="00BD163B">
      <w:pPr>
        <w:rPr>
          <w:rFonts w:ascii="Verdana" w:hAnsi="Verdana"/>
          <w:u w:val="single"/>
          <w:lang w:val="nl-BE"/>
        </w:rPr>
      </w:pPr>
    </w:p>
    <w:p w:rsidR="00BD163B" w:rsidRDefault="00BD163B">
      <w:pPr>
        <w:rPr>
          <w:rFonts w:ascii="Verdana" w:hAnsi="Verdana"/>
          <w:u w:val="single"/>
          <w:lang w:val="nl-BE"/>
        </w:rPr>
      </w:pPr>
      <w:r>
        <w:rPr>
          <w:rFonts w:ascii="Verdana" w:hAnsi="Verdana"/>
          <w:u w:val="single"/>
          <w:lang w:val="nl-BE"/>
        </w:rPr>
        <w:t>LPD 9: de 4 componenten van het toeristsch product (VVAA) bespreken in de geselecteerde reis dichtbij</w:t>
      </w:r>
    </w:p>
    <w:p w:rsidR="0076329B" w:rsidRDefault="0076329B">
      <w:pPr>
        <w:rPr>
          <w:rFonts w:ascii="Verdana" w:hAnsi="Verdana"/>
          <w:u w:val="single"/>
          <w:lang w:val="nl-BE"/>
        </w:rPr>
      </w:pPr>
    </w:p>
    <w:p w:rsidR="0076329B" w:rsidRDefault="0076329B">
      <w:pPr>
        <w:rPr>
          <w:rFonts w:ascii="Verdana" w:hAnsi="Verdana"/>
          <w:u w:val="single"/>
          <w:lang w:val="nl-BE"/>
        </w:rPr>
      </w:pPr>
      <w:r>
        <w:rPr>
          <w:rFonts w:ascii="Verdana" w:hAnsi="Verdana"/>
          <w:u w:val="single"/>
          <w:lang w:val="nl-BE"/>
        </w:rPr>
        <w:t>LPD</w:t>
      </w:r>
      <w:r w:rsidR="005F5601">
        <w:rPr>
          <w:rFonts w:ascii="Verdana" w:hAnsi="Verdana"/>
          <w:u w:val="single"/>
          <w:lang w:val="nl-BE"/>
        </w:rPr>
        <w:t xml:space="preserve"> 37</w:t>
      </w:r>
      <w:r>
        <w:rPr>
          <w:rFonts w:ascii="Verdana" w:hAnsi="Verdana"/>
          <w:u w:val="single"/>
          <w:lang w:val="nl-BE"/>
        </w:rPr>
        <w:t>: beschrijven van reisbehoeften van een bep.doelgroep (min.4)</w:t>
      </w:r>
    </w:p>
    <w:p w:rsidR="0076329B" w:rsidRDefault="0076329B">
      <w:pPr>
        <w:rPr>
          <w:rFonts w:ascii="Verdana" w:hAnsi="Verdana"/>
          <w:u w:val="single"/>
          <w:lang w:val="nl-BE"/>
        </w:rPr>
      </w:pPr>
    </w:p>
    <w:p w:rsidR="0076329B" w:rsidRDefault="0076329B">
      <w:pPr>
        <w:rPr>
          <w:rFonts w:ascii="Verdana" w:hAnsi="Verdana"/>
          <w:u w:val="single"/>
          <w:lang w:val="nl-BE"/>
        </w:rPr>
      </w:pPr>
      <w:r>
        <w:rPr>
          <w:rFonts w:ascii="Verdana" w:hAnsi="Verdana"/>
          <w:u w:val="single"/>
          <w:lang w:val="nl-BE"/>
        </w:rPr>
        <w:t>LPD</w:t>
      </w:r>
      <w:r w:rsidR="005F5601">
        <w:rPr>
          <w:rFonts w:ascii="Verdana" w:hAnsi="Verdana"/>
          <w:u w:val="single"/>
          <w:lang w:val="nl-BE"/>
        </w:rPr>
        <w:t xml:space="preserve"> 36</w:t>
      </w:r>
      <w:r>
        <w:rPr>
          <w:rFonts w:ascii="Verdana" w:hAnsi="Verdana"/>
          <w:u w:val="single"/>
          <w:lang w:val="nl-BE"/>
        </w:rPr>
        <w:t>: een bep.doelgroep herkennen</w:t>
      </w:r>
    </w:p>
    <w:p w:rsidR="005F5601" w:rsidRDefault="005F5601">
      <w:pPr>
        <w:rPr>
          <w:rFonts w:ascii="Verdana" w:hAnsi="Verdana"/>
          <w:u w:val="single"/>
          <w:lang w:val="nl-BE"/>
        </w:rPr>
      </w:pPr>
    </w:p>
    <w:p w:rsidR="005F5601" w:rsidRDefault="005F5601">
      <w:pPr>
        <w:rPr>
          <w:rFonts w:ascii="Verdana" w:hAnsi="Verdana"/>
          <w:u w:val="single"/>
          <w:lang w:val="nl-BE"/>
        </w:rPr>
      </w:pPr>
      <w:r>
        <w:rPr>
          <w:rFonts w:ascii="Verdana" w:hAnsi="Verdana"/>
          <w:u w:val="single"/>
          <w:lang w:val="nl-BE"/>
        </w:rPr>
        <w:t>LPD38: verschillende doelgroepen met verschillende producten verbinden</w:t>
      </w:r>
    </w:p>
    <w:p w:rsidR="0076329B" w:rsidRDefault="0076329B">
      <w:pPr>
        <w:rPr>
          <w:rFonts w:ascii="Verdana" w:hAnsi="Verdana"/>
          <w:u w:val="single"/>
          <w:lang w:val="nl-BE"/>
        </w:rPr>
      </w:pPr>
    </w:p>
    <w:p w:rsidR="0076329B" w:rsidRDefault="0076329B">
      <w:pPr>
        <w:rPr>
          <w:rFonts w:ascii="Verdana" w:hAnsi="Verdana"/>
          <w:u w:val="single"/>
          <w:lang w:val="nl-BE"/>
        </w:rPr>
      </w:pPr>
      <w:r>
        <w:rPr>
          <w:rFonts w:ascii="Verdana" w:hAnsi="Verdana"/>
          <w:u w:val="single"/>
          <w:lang w:val="nl-BE"/>
        </w:rPr>
        <w:t>LPD</w:t>
      </w:r>
      <w:r w:rsidR="005F5601">
        <w:rPr>
          <w:rFonts w:ascii="Verdana" w:hAnsi="Verdana"/>
          <w:u w:val="single"/>
          <w:lang w:val="nl-BE"/>
        </w:rPr>
        <w:t xml:space="preserve"> 40</w:t>
      </w:r>
      <w:r>
        <w:rPr>
          <w:rFonts w:ascii="Verdana" w:hAnsi="Verdana"/>
          <w:u w:val="single"/>
          <w:lang w:val="nl-BE"/>
        </w:rPr>
        <w:t>: verbale, non-verbale en paraverbale communicatietechnieken kunnen toepassen</w:t>
      </w:r>
    </w:p>
    <w:p w:rsidR="005F5601" w:rsidRDefault="005F5601">
      <w:pPr>
        <w:rPr>
          <w:rFonts w:ascii="Verdana" w:hAnsi="Verdana"/>
          <w:u w:val="single"/>
          <w:lang w:val="nl-BE"/>
        </w:rPr>
      </w:pPr>
    </w:p>
    <w:p w:rsidR="005F5601" w:rsidRDefault="005F5601">
      <w:pPr>
        <w:rPr>
          <w:rFonts w:ascii="Verdana" w:hAnsi="Verdana"/>
          <w:u w:val="single"/>
          <w:lang w:val="nl-BE"/>
        </w:rPr>
      </w:pPr>
      <w:r>
        <w:rPr>
          <w:rFonts w:ascii="Verdana" w:hAnsi="Verdana"/>
          <w:u w:val="single"/>
          <w:lang w:val="nl-BE"/>
        </w:rPr>
        <w:t>LPD 32: een gepaste presentatie creëren</w:t>
      </w:r>
    </w:p>
    <w:p w:rsidR="005F5601" w:rsidRDefault="005F5601">
      <w:pPr>
        <w:rPr>
          <w:rFonts w:ascii="Verdana" w:hAnsi="Verdana"/>
          <w:u w:val="single"/>
          <w:lang w:val="nl-BE"/>
        </w:rPr>
      </w:pPr>
    </w:p>
    <w:p w:rsidR="0076329B" w:rsidRDefault="005F5601">
      <w:pPr>
        <w:rPr>
          <w:rFonts w:ascii="Verdana" w:hAnsi="Verdana"/>
          <w:u w:val="single"/>
          <w:lang w:val="nl-BE"/>
        </w:rPr>
      </w:pPr>
      <w:r>
        <w:rPr>
          <w:rFonts w:ascii="Verdana" w:hAnsi="Verdana"/>
          <w:u w:val="single"/>
          <w:lang w:val="nl-BE"/>
        </w:rPr>
        <w:t>LPD 33: de gemaakte presentatie voorstellen aan een publie</w:t>
      </w:r>
      <w:r w:rsidR="00BD163B">
        <w:rPr>
          <w:rFonts w:ascii="Verdana" w:hAnsi="Verdana"/>
          <w:u w:val="single"/>
          <w:lang w:val="nl-BE"/>
        </w:rPr>
        <w:t>k</w:t>
      </w:r>
    </w:p>
    <w:p w:rsidR="0076329B" w:rsidRDefault="0076329B">
      <w:pPr>
        <w:rPr>
          <w:rFonts w:ascii="Verdana" w:hAnsi="Verdana"/>
          <w:u w:val="single"/>
          <w:lang w:val="nl-BE"/>
        </w:rPr>
      </w:pPr>
    </w:p>
    <w:p w:rsidR="00F50BAA" w:rsidRPr="00BD163B" w:rsidRDefault="00F50BAA" w:rsidP="00BD163B">
      <w:pPr>
        <w:rPr>
          <w:rFonts w:ascii="Verdana" w:hAnsi="Verdana"/>
          <w:lang w:val="nl-BE"/>
        </w:rPr>
      </w:pPr>
    </w:p>
    <w:p w:rsidR="00F50BAA" w:rsidRDefault="00F50BAA">
      <w:pPr>
        <w:rPr>
          <w:rFonts w:ascii="Verdana" w:hAnsi="Verdana"/>
          <w:lang w:val="nl-BE"/>
        </w:rPr>
      </w:pPr>
    </w:p>
    <w:p w:rsidR="00900511" w:rsidRDefault="00BD163B" w:rsidP="00BD163B">
      <w:pPr>
        <w:pStyle w:val="Lijstalinea"/>
        <w:numPr>
          <w:ilvl w:val="0"/>
          <w:numId w:val="22"/>
        </w:num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 xml:space="preserve">Maak een lijst van </w:t>
      </w:r>
      <w:r w:rsidR="00900511">
        <w:rPr>
          <w:rFonts w:ascii="Verdana" w:hAnsi="Verdana"/>
          <w:lang w:val="nl-BE"/>
        </w:rPr>
        <w:t>populaire bestemmingen voor Dichtbij vakanties. (minimum 10)</w:t>
      </w:r>
    </w:p>
    <w:p w:rsidR="00900511" w:rsidRDefault="00900511" w:rsidP="00BD163B">
      <w:pPr>
        <w:pStyle w:val="Lijstalinea"/>
        <w:numPr>
          <w:ilvl w:val="0"/>
          <w:numId w:val="22"/>
        </w:num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Kies een doelgroep (gezin, seniorenkoppel, jongeren, jong koppel) en lees in je cursus</w:t>
      </w:r>
      <w:bookmarkStart w:id="1" w:name="_GoBack"/>
      <w:bookmarkEnd w:id="1"/>
      <w:r>
        <w:rPr>
          <w:rFonts w:ascii="Verdana" w:hAnsi="Verdana"/>
          <w:lang w:val="nl-BE"/>
        </w:rPr>
        <w:t xml:space="preserve"> welke reisbehoeften zij hebben.</w:t>
      </w:r>
    </w:p>
    <w:p w:rsidR="00900511" w:rsidRDefault="00900511" w:rsidP="00BD163B">
      <w:pPr>
        <w:pStyle w:val="Lijstalinea"/>
        <w:numPr>
          <w:ilvl w:val="0"/>
          <w:numId w:val="22"/>
        </w:num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Selecteer een bestemming voor jouw doelgroep en situeer deze op een aangepaste kaart.</w:t>
      </w:r>
    </w:p>
    <w:p w:rsidR="00F50BAA" w:rsidRPr="00BD163B" w:rsidRDefault="00900511" w:rsidP="00BD163B">
      <w:pPr>
        <w:pStyle w:val="Lijstalinea"/>
        <w:numPr>
          <w:ilvl w:val="0"/>
          <w:numId w:val="22"/>
        </w:num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Werk een reisvoorstel uit  (toeristisch product) rekening houdend met de 4 componenten VVAA: VERVOER-VERBLIJF-ATTRACTIEFACTOREN-AANVULLENDE DIENSTEN</w:t>
      </w:r>
    </w:p>
    <w:p w:rsidR="00F50BAA" w:rsidRDefault="00F50BAA">
      <w:p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ab/>
      </w:r>
      <w:r>
        <w:rPr>
          <w:rFonts w:ascii="Verdana" w:hAnsi="Verdana"/>
          <w:lang w:val="nl-BE"/>
        </w:rPr>
        <w:tab/>
      </w:r>
    </w:p>
    <w:p w:rsidR="008460E4" w:rsidRDefault="008460E4">
      <w:pPr>
        <w:rPr>
          <w:rFonts w:ascii="Verdana" w:hAnsi="Verdana"/>
          <w:lang w:val="nl-BE"/>
        </w:rPr>
      </w:pPr>
    </w:p>
    <w:p w:rsidR="008460E4" w:rsidRDefault="008460E4">
      <w:pPr>
        <w:rPr>
          <w:rFonts w:ascii="Verdana" w:hAnsi="Verdana"/>
          <w:lang w:val="nl-BE"/>
        </w:rPr>
      </w:pPr>
    </w:p>
    <w:p w:rsidR="008460E4" w:rsidRDefault="008460E4">
      <w:p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Didactisch materiaal: reisgidsen</w:t>
      </w:r>
      <w:r w:rsidR="0076329B">
        <w:rPr>
          <w:rFonts w:ascii="Verdana" w:hAnsi="Verdana"/>
          <w:lang w:val="nl-BE"/>
        </w:rPr>
        <w:t>, brochures, websites</w:t>
      </w:r>
    </w:p>
    <w:p w:rsidR="0076329B" w:rsidRDefault="0076329B">
      <w:pPr>
        <w:rPr>
          <w:rFonts w:ascii="Verdana" w:hAnsi="Verdana"/>
          <w:lang w:val="nl-BE"/>
        </w:rPr>
      </w:pPr>
    </w:p>
    <w:p w:rsidR="00E3707F" w:rsidRDefault="00E3707F">
      <w:p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 xml:space="preserve">    5</w:t>
      </w:r>
      <w:r w:rsidR="0076329B">
        <w:rPr>
          <w:rFonts w:ascii="Verdana" w:hAnsi="Verdana"/>
          <w:lang w:val="nl-BE"/>
        </w:rPr>
        <w:t>)Je maakt een presentatie (powerpoint/prezzi) en presenteert je werk voor</w:t>
      </w:r>
      <w:r>
        <w:rPr>
          <w:rFonts w:ascii="Verdana" w:hAnsi="Verdana"/>
          <w:lang w:val="nl-BE"/>
        </w:rPr>
        <w:t xml:space="preserve"> je</w:t>
      </w:r>
    </w:p>
    <w:p w:rsidR="00E3707F" w:rsidRDefault="00E3707F">
      <w:pPr>
        <w:rPr>
          <w:rFonts w:ascii="Verdana" w:hAnsi="Verdana"/>
          <w:lang w:val="nl-BE"/>
        </w:rPr>
      </w:pPr>
    </w:p>
    <w:p w:rsidR="0076329B" w:rsidRDefault="00E3707F">
      <w:p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 xml:space="preserve">        </w:t>
      </w:r>
      <w:r w:rsidR="0076329B">
        <w:rPr>
          <w:rFonts w:ascii="Verdana" w:hAnsi="Verdana"/>
          <w:lang w:val="nl-BE"/>
        </w:rPr>
        <w:t>medeleerlingen.</w:t>
      </w:r>
    </w:p>
    <w:p w:rsidR="0076329B" w:rsidRDefault="0076329B">
      <w:pPr>
        <w:rPr>
          <w:rFonts w:ascii="Verdana" w:hAnsi="Verdana"/>
          <w:lang w:val="nl-BE"/>
        </w:rPr>
      </w:pPr>
    </w:p>
    <w:p w:rsidR="0076329B" w:rsidRDefault="0076329B">
      <w:p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 xml:space="preserve"> </w:t>
      </w:r>
    </w:p>
    <w:p w:rsidR="008460E4" w:rsidRDefault="008460E4">
      <w:pPr>
        <w:rPr>
          <w:rFonts w:ascii="Verdana" w:hAnsi="Verdana"/>
          <w:lang w:val="nl-BE"/>
        </w:rPr>
      </w:pPr>
    </w:p>
    <w:p w:rsidR="00451772" w:rsidRDefault="00F50BAA">
      <w:p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ab/>
        <w:t xml:space="preserve"> </w:t>
      </w:r>
    </w:p>
    <w:p w:rsidR="00F50BAA" w:rsidRPr="00F50BAA" w:rsidRDefault="00F50BAA">
      <w:pPr>
        <w:rPr>
          <w:rFonts w:ascii="Verdana" w:hAnsi="Verdana"/>
          <w:lang w:val="nl-BE"/>
        </w:rPr>
      </w:pPr>
    </w:p>
    <w:p w:rsidR="00864631" w:rsidRPr="00451772" w:rsidRDefault="00864631">
      <w:pPr>
        <w:rPr>
          <w:rFonts w:ascii="Verdana" w:hAnsi="Verdana"/>
          <w:u w:val="single"/>
          <w:lang w:val="nl-BE"/>
        </w:rPr>
      </w:pPr>
    </w:p>
    <w:sectPr w:rsidR="00864631" w:rsidRPr="00451772" w:rsidSect="00864631">
      <w:pgSz w:w="11906" w:h="16838"/>
      <w:pgMar w:top="992" w:right="851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epy">
    <w:altName w:val="Courier New"/>
    <w:panose1 w:val="020B0604020202020204"/>
    <w:charset w:val="00"/>
    <w:family w:val="decorative"/>
    <w:pitch w:val="variable"/>
    <w:sig w:usb0="00000001" w:usb1="00000008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E1F30"/>
    <w:multiLevelType w:val="hybridMultilevel"/>
    <w:tmpl w:val="5720CB22"/>
    <w:lvl w:ilvl="0" w:tplc="D238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F1B82"/>
    <w:multiLevelType w:val="hybridMultilevel"/>
    <w:tmpl w:val="D70460E4"/>
    <w:lvl w:ilvl="0" w:tplc="467685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22D44F5D"/>
    <w:multiLevelType w:val="multilevel"/>
    <w:tmpl w:val="4990A62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45468B"/>
    <w:multiLevelType w:val="hybridMultilevel"/>
    <w:tmpl w:val="0D6A1BDA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134640A"/>
    <w:multiLevelType w:val="hybridMultilevel"/>
    <w:tmpl w:val="D214D1C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8641C6"/>
    <w:multiLevelType w:val="hybridMultilevel"/>
    <w:tmpl w:val="FB020D50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AFC1C77"/>
    <w:multiLevelType w:val="hybridMultilevel"/>
    <w:tmpl w:val="5316C57E"/>
    <w:lvl w:ilvl="0" w:tplc="B0D2E8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3CDD36B8"/>
    <w:multiLevelType w:val="hybridMultilevel"/>
    <w:tmpl w:val="912E3F1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663EB6"/>
    <w:multiLevelType w:val="hybridMultilevel"/>
    <w:tmpl w:val="0E927DB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E7E94"/>
    <w:multiLevelType w:val="hybridMultilevel"/>
    <w:tmpl w:val="FCE45034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4E27729B"/>
    <w:multiLevelType w:val="hybridMultilevel"/>
    <w:tmpl w:val="DB0CD7B6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E5E24D1"/>
    <w:multiLevelType w:val="hybridMultilevel"/>
    <w:tmpl w:val="F85C7D6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46604D"/>
    <w:multiLevelType w:val="hybridMultilevel"/>
    <w:tmpl w:val="4990A628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B53532"/>
    <w:multiLevelType w:val="hybridMultilevel"/>
    <w:tmpl w:val="012412D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22072E"/>
    <w:multiLevelType w:val="hybridMultilevel"/>
    <w:tmpl w:val="7A241F3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9551B"/>
    <w:multiLevelType w:val="hybridMultilevel"/>
    <w:tmpl w:val="7542F4E0"/>
    <w:lvl w:ilvl="0" w:tplc="D238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E11C24"/>
    <w:multiLevelType w:val="hybridMultilevel"/>
    <w:tmpl w:val="B570FA04"/>
    <w:lvl w:ilvl="0" w:tplc="D238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1D007C"/>
    <w:multiLevelType w:val="multilevel"/>
    <w:tmpl w:val="0D6A1B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73D87FD2"/>
    <w:multiLevelType w:val="hybridMultilevel"/>
    <w:tmpl w:val="2BEA3D82"/>
    <w:lvl w:ilvl="0" w:tplc="CB980014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755178A2"/>
    <w:multiLevelType w:val="hybridMultilevel"/>
    <w:tmpl w:val="82184DC4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963007"/>
    <w:multiLevelType w:val="hybridMultilevel"/>
    <w:tmpl w:val="E848D7D2"/>
    <w:lvl w:ilvl="0" w:tplc="65B07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D47077"/>
    <w:multiLevelType w:val="hybridMultilevel"/>
    <w:tmpl w:val="5B2C22B2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13"/>
  </w:num>
  <w:num w:numId="3">
    <w:abstractNumId w:val="18"/>
  </w:num>
  <w:num w:numId="4">
    <w:abstractNumId w:val="1"/>
  </w:num>
  <w:num w:numId="5">
    <w:abstractNumId w:val="6"/>
  </w:num>
  <w:num w:numId="6">
    <w:abstractNumId w:val="4"/>
  </w:num>
  <w:num w:numId="7">
    <w:abstractNumId w:val="11"/>
  </w:num>
  <w:num w:numId="8">
    <w:abstractNumId w:val="20"/>
  </w:num>
  <w:num w:numId="9">
    <w:abstractNumId w:val="15"/>
  </w:num>
  <w:num w:numId="10">
    <w:abstractNumId w:val="16"/>
  </w:num>
  <w:num w:numId="11">
    <w:abstractNumId w:val="0"/>
  </w:num>
  <w:num w:numId="12">
    <w:abstractNumId w:val="3"/>
  </w:num>
  <w:num w:numId="13">
    <w:abstractNumId w:val="17"/>
  </w:num>
  <w:num w:numId="14">
    <w:abstractNumId w:val="12"/>
  </w:num>
  <w:num w:numId="15">
    <w:abstractNumId w:val="2"/>
  </w:num>
  <w:num w:numId="16">
    <w:abstractNumId w:val="19"/>
  </w:num>
  <w:num w:numId="17">
    <w:abstractNumId w:val="10"/>
  </w:num>
  <w:num w:numId="18">
    <w:abstractNumId w:val="5"/>
  </w:num>
  <w:num w:numId="19">
    <w:abstractNumId w:val="21"/>
  </w:num>
  <w:num w:numId="20">
    <w:abstractNumId w:val="9"/>
  </w:num>
  <w:num w:numId="21">
    <w:abstractNumId w:val="1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12B"/>
    <w:rsid w:val="0002429A"/>
    <w:rsid w:val="000A246F"/>
    <w:rsid w:val="000C432D"/>
    <w:rsid w:val="000C5B02"/>
    <w:rsid w:val="000C7569"/>
    <w:rsid w:val="000F6BDE"/>
    <w:rsid w:val="00112248"/>
    <w:rsid w:val="00123482"/>
    <w:rsid w:val="001F042D"/>
    <w:rsid w:val="0023518D"/>
    <w:rsid w:val="00241DBB"/>
    <w:rsid w:val="002A530D"/>
    <w:rsid w:val="002C19D0"/>
    <w:rsid w:val="003820EF"/>
    <w:rsid w:val="00382BBE"/>
    <w:rsid w:val="003E4659"/>
    <w:rsid w:val="00451772"/>
    <w:rsid w:val="0049087A"/>
    <w:rsid w:val="004A666E"/>
    <w:rsid w:val="004B4B3A"/>
    <w:rsid w:val="004F225D"/>
    <w:rsid w:val="005054C0"/>
    <w:rsid w:val="0057341A"/>
    <w:rsid w:val="005B1096"/>
    <w:rsid w:val="005F5601"/>
    <w:rsid w:val="006948ED"/>
    <w:rsid w:val="00731573"/>
    <w:rsid w:val="007348E3"/>
    <w:rsid w:val="007522DD"/>
    <w:rsid w:val="0076329B"/>
    <w:rsid w:val="007A3270"/>
    <w:rsid w:val="007E0B31"/>
    <w:rsid w:val="007E3E69"/>
    <w:rsid w:val="0082240C"/>
    <w:rsid w:val="008460E4"/>
    <w:rsid w:val="00864631"/>
    <w:rsid w:val="00884C28"/>
    <w:rsid w:val="008A3CD8"/>
    <w:rsid w:val="00900511"/>
    <w:rsid w:val="00900AF2"/>
    <w:rsid w:val="0092312B"/>
    <w:rsid w:val="0095492E"/>
    <w:rsid w:val="00A1366E"/>
    <w:rsid w:val="00A8534F"/>
    <w:rsid w:val="00B46364"/>
    <w:rsid w:val="00B50FE6"/>
    <w:rsid w:val="00BD163B"/>
    <w:rsid w:val="00C764D4"/>
    <w:rsid w:val="00C76CAA"/>
    <w:rsid w:val="00D11648"/>
    <w:rsid w:val="00D12A2A"/>
    <w:rsid w:val="00D635EA"/>
    <w:rsid w:val="00D87940"/>
    <w:rsid w:val="00DE0B7C"/>
    <w:rsid w:val="00E3707F"/>
    <w:rsid w:val="00F50BAA"/>
    <w:rsid w:val="00F50EA2"/>
    <w:rsid w:val="00F62C30"/>
    <w:rsid w:val="00FC6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F01E0E"/>
  <w15:docId w15:val="{86633C82-DEF6-0C49-A818-EC713FCD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5054C0"/>
    <w:rPr>
      <w:lang w:val="en-GB" w:eastAsia="nl-NL"/>
    </w:rPr>
  </w:style>
  <w:style w:type="paragraph" w:styleId="Kop1">
    <w:name w:val="heading 1"/>
    <w:basedOn w:val="Standaard"/>
    <w:next w:val="Standaard"/>
    <w:qFormat/>
    <w:rsid w:val="005054C0"/>
    <w:pPr>
      <w:keepNext/>
      <w:jc w:val="center"/>
      <w:outlineLvl w:val="0"/>
    </w:pPr>
    <w:rPr>
      <w:rFonts w:ascii="Creepy" w:hAnsi="Creepy"/>
      <w:sz w:val="52"/>
    </w:rPr>
  </w:style>
  <w:style w:type="paragraph" w:styleId="Kop2">
    <w:name w:val="heading 2"/>
    <w:basedOn w:val="Standaard"/>
    <w:next w:val="Standaard"/>
    <w:qFormat/>
    <w:rsid w:val="005054C0"/>
    <w:pPr>
      <w:keepNext/>
      <w:outlineLvl w:val="1"/>
    </w:pPr>
    <w:rPr>
      <w:sz w:val="24"/>
      <w:lang w:val="nl-NL"/>
    </w:rPr>
  </w:style>
  <w:style w:type="paragraph" w:styleId="Kop3">
    <w:name w:val="heading 3"/>
    <w:basedOn w:val="Standaard"/>
    <w:next w:val="Standaard"/>
    <w:qFormat/>
    <w:rsid w:val="005054C0"/>
    <w:pPr>
      <w:keepNext/>
      <w:spacing w:line="336" w:lineRule="auto"/>
      <w:outlineLvl w:val="2"/>
    </w:pPr>
    <w:rPr>
      <w:rFonts w:ascii="Verdana" w:hAnsi="Verdana"/>
      <w:b/>
      <w:bCs/>
      <w:lang w:val="nl-NL"/>
    </w:rPr>
  </w:style>
  <w:style w:type="paragraph" w:styleId="Kop4">
    <w:name w:val="heading 4"/>
    <w:basedOn w:val="Standaard"/>
    <w:next w:val="Standaard"/>
    <w:qFormat/>
    <w:rsid w:val="005054C0"/>
    <w:pPr>
      <w:keepNext/>
      <w:spacing w:line="336" w:lineRule="auto"/>
      <w:jc w:val="center"/>
      <w:outlineLvl w:val="3"/>
    </w:pPr>
    <w:rPr>
      <w:rFonts w:ascii="Verdana" w:hAnsi="Verdana"/>
      <w:sz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5054C0"/>
    <w:pPr>
      <w:jc w:val="center"/>
    </w:pPr>
    <w:rPr>
      <w:rFonts w:ascii="Creepy" w:hAnsi="Creepy"/>
      <w:b/>
      <w:bCs/>
      <w:sz w:val="56"/>
    </w:rPr>
  </w:style>
  <w:style w:type="paragraph" w:styleId="Ballontekst">
    <w:name w:val="Balloon Text"/>
    <w:basedOn w:val="Standaard"/>
    <w:link w:val="BallontekstChar"/>
    <w:rsid w:val="00F62C30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rsid w:val="00F62C30"/>
    <w:rPr>
      <w:rFonts w:ascii="Tahoma" w:hAnsi="Tahoma" w:cs="Tahoma"/>
      <w:sz w:val="16"/>
      <w:szCs w:val="16"/>
      <w:lang w:val="en-GB" w:eastAsia="nl-NL"/>
    </w:rPr>
  </w:style>
  <w:style w:type="paragraph" w:styleId="Lijstalinea">
    <w:name w:val="List Paragraph"/>
    <w:basedOn w:val="Standaard"/>
    <w:uiPriority w:val="34"/>
    <w:qFormat/>
    <w:rsid w:val="00BD1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TOSHIBA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Kim Janssens</dc:creator>
  <cp:lastModifiedBy>Microsoft Office User</cp:lastModifiedBy>
  <cp:revision>2</cp:revision>
  <cp:lastPrinted>2013-09-19T15:30:00Z</cp:lastPrinted>
  <dcterms:created xsi:type="dcterms:W3CDTF">2020-09-05T18:30:00Z</dcterms:created>
  <dcterms:modified xsi:type="dcterms:W3CDTF">2020-09-05T18:30:00Z</dcterms:modified>
</cp:coreProperties>
</file>